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spacing w:lineRule="auto" w:line="276"/>
        <w:ind w:left="2832" w:right="-180" w:firstLine="708"/>
        <w:jc w:val="both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EDITAL PROGRAD DE ABERTURA N</w:t>
      </w:r>
      <w:r>
        <w:rPr>
          <w:rFonts w:ascii="Times New Roman" w:hAnsi="Times New Roman"/>
          <w:b/>
          <w:bCs/>
          <w:sz w:val="24"/>
          <w:szCs w:val="24"/>
          <w:shd w:fill="auto" w:val="clear"/>
        </w:rPr>
        <w:t xml:space="preserve">º </w:t>
      </w:r>
      <w:r>
        <w:rPr>
          <w:rFonts w:ascii="Times New Roman" w:hAnsi="Times New Roman"/>
          <w:b/>
          <w:bCs/>
          <w:sz w:val="24"/>
          <w:szCs w:val="24"/>
          <w:shd w:fill="auto" w:val="clear"/>
        </w:rPr>
        <w:t>07</w:t>
      </w:r>
      <w:r>
        <w:rPr>
          <w:rFonts w:ascii="Times New Roman" w:hAnsi="Times New Roman"/>
          <w:b/>
          <w:bCs/>
          <w:sz w:val="24"/>
          <w:szCs w:val="24"/>
          <w:shd w:fill="auto" w:val="clear"/>
        </w:rPr>
        <w:t xml:space="preserve"> DE 20 DE MARÇO DE 2023</w:t>
      </w:r>
    </w:p>
    <w:p>
      <w:pPr>
        <w:pStyle w:val="Normal"/>
        <w:spacing w:lineRule="auto" w:line="276" w:before="120" w:after="0"/>
        <w:ind w:left="0" w:right="-18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SELEÇÃO DE PROPOSTAS PARA O PROGRAMA MONITORIA COM BOLSA E MONITORIA VOLUNTÁRIA PARA O PERÍODO LETIVO 2023-1 </w:t>
      </w:r>
    </w:p>
    <w:p>
      <w:pPr>
        <w:pStyle w:val="Normal"/>
        <w:spacing w:lineRule="auto" w:line="276" w:before="120" w:after="0"/>
        <w:ind w:left="0" w:right="-18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pt-BR"/>
        </w:rPr>
        <w:t xml:space="preserve">ANEXO III - </w:t>
      </w:r>
      <w:r>
        <w:rPr>
          <w:rFonts w:ascii="Times New Roman" w:hAnsi="Times New Roman"/>
          <w:b/>
          <w:bCs/>
          <w:sz w:val="24"/>
          <w:szCs w:val="24"/>
        </w:rPr>
        <w:t>ATA DE SELEÇÃO DO MONITOR</w:t>
      </w:r>
      <w:r>
        <w:rPr>
          <w:rFonts w:ascii="Times New Roman" w:hAnsi="Times New Roman"/>
          <w:b/>
          <w:bCs/>
          <w:sz w:val="24"/>
          <w:szCs w:val="24"/>
          <w:lang w:val="pt-BR"/>
        </w:rPr>
        <w:t xml:space="preserve"> (A)</w:t>
      </w:r>
      <w:r>
        <w:rPr>
          <w:rFonts w:ascii="Times New Roman" w:hAnsi="Times New Roman"/>
          <w:b/>
          <w:bCs/>
          <w:sz w:val="24"/>
          <w:szCs w:val="24"/>
        </w:rPr>
        <w:t xml:space="preserve"> BOLSISTA E VOLUNTÁRIO</w:t>
      </w:r>
    </w:p>
    <w:p>
      <w:pPr>
        <w:pStyle w:val="Normal"/>
        <w:spacing w:lineRule="auto" w:line="276" w:before="120" w:after="0"/>
        <w:ind w:left="0" w:right="-18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Liberation Sans;Arial" w:cs="Liberation Sans;Arial" w:ascii="Times New Roman" w:hAnsi="Times New Roman"/>
          <w:b w:val="false"/>
          <w:bCs w:val="false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  <w:lang w:val="pt-BR"/>
        </w:rPr>
        <w:t>Docente:</w:t>
      </w:r>
    </w:p>
    <w:p>
      <w:pPr>
        <w:pStyle w:val="Ttulo"/>
        <w:spacing w:lineRule="auto" w:line="276"/>
        <w:ind w:left="0" w:right="-180"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val="pt-BR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pt-BR"/>
        </w:rPr>
        <w:t xml:space="preserve">Curso: </w:t>
      </w:r>
    </w:p>
    <w:p>
      <w:pPr>
        <w:pStyle w:val="Ttulo"/>
        <w:spacing w:lineRule="auto" w:line="276"/>
        <w:ind w:left="0" w:right="-180"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val="pt-BR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pt-BR"/>
        </w:rPr>
        <w:t>Disciplina:</w:t>
      </w:r>
    </w:p>
    <w:p>
      <w:pPr>
        <w:pStyle w:val="Ttulo"/>
        <w:spacing w:lineRule="auto" w:line="276"/>
        <w:ind w:left="0" w:right="-180"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val="pt-BR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pt-BR"/>
        </w:rPr>
        <w:t xml:space="preserve">Dia de realização da seleção: </w:t>
      </w:r>
    </w:p>
    <w:p>
      <w:pPr>
        <w:pStyle w:val="Ttulo"/>
        <w:spacing w:lineRule="auto" w:line="276"/>
        <w:ind w:left="0" w:right="-180" w:hanging="0"/>
        <w:jc w:val="both"/>
        <w:rPr>
          <w:rFonts w:ascii="Times New Roman" w:hAnsi="Times New Roman" w:eastAsia="Arial Unicode MS"/>
          <w:b w:val="false"/>
          <w:b w:val="false"/>
          <w:sz w:val="24"/>
          <w:szCs w:val="24"/>
        </w:rPr>
      </w:pPr>
      <w:r>
        <w:rPr>
          <w:rFonts w:eastAsia="Arial Unicode MS" w:ascii="Times New Roman" w:hAnsi="Times New Roman"/>
          <w:b w:val="false"/>
          <w:sz w:val="24"/>
          <w:szCs w:val="24"/>
        </w:rPr>
        <w:t xml:space="preserve">Nº de inscritos:                                                  Nº de classificados:          </w:t>
      </w:r>
    </w:p>
    <w:p>
      <w:pPr>
        <w:pStyle w:val="Normal"/>
        <w:spacing w:lineRule="auto" w:line="276"/>
        <w:jc w:val="both"/>
        <w:rPr>
          <w:rFonts w:ascii="Times New Roman" w:hAnsi="Times New Roman" w:eastAsia="Arial Unicode MS"/>
          <w:sz w:val="24"/>
          <w:szCs w:val="24"/>
        </w:rPr>
      </w:pPr>
      <w:r>
        <w:rPr>
          <w:rFonts w:eastAsia="Arial Unicode MS" w:ascii="Times New Roman" w:hAnsi="Times New Roman"/>
          <w:sz w:val="24"/>
          <w:szCs w:val="24"/>
        </w:rPr>
        <w:tab/>
        <w:tab/>
        <w:tab/>
        <w:t xml:space="preserve"> </w:t>
      </w:r>
    </w:p>
    <w:p>
      <w:pPr>
        <w:pStyle w:val="Normal"/>
        <w:spacing w:lineRule="auto" w:line="276"/>
        <w:ind w:left="0" w:right="-180" w:hanging="0"/>
        <w:jc w:val="both"/>
        <w:rPr>
          <w:rFonts w:ascii="Times New Roman" w:hAnsi="Times New Roman" w:eastAsia="Arial Unicode MS"/>
          <w:sz w:val="24"/>
          <w:szCs w:val="24"/>
        </w:rPr>
      </w:pPr>
      <w:r>
        <w:rPr>
          <w:rFonts w:eastAsia="Arial Unicode MS" w:ascii="Times New Roman" w:hAnsi="Times New Roman"/>
          <w:sz w:val="24"/>
          <w:szCs w:val="24"/>
        </w:rPr>
      </w:r>
    </w:p>
    <w:p>
      <w:pPr>
        <w:pStyle w:val="Normal"/>
        <w:spacing w:lineRule="auto" w:line="276"/>
        <w:ind w:left="2832" w:right="-18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32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RESULTADO</w:t>
      </w:r>
    </w:p>
    <w:tbl>
      <w:tblPr>
        <w:tblW w:w="10396" w:type="dxa"/>
        <w:jc w:val="left"/>
        <w:tblInd w:w="-135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636"/>
        <w:gridCol w:w="3395"/>
        <w:gridCol w:w="1985"/>
        <w:gridCol w:w="3379"/>
      </w:tblGrid>
      <w:tr>
        <w:trPr/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CLASSIFICAÇÃO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tulo2"/>
              <w:widowControl w:val="false"/>
              <w:spacing w:lineRule="auto" w:line="276" w:before="36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NOME DO CANDIDATO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tulo3"/>
              <w:widowControl w:val="false"/>
              <w:spacing w:lineRule="auto" w:line="276" w:before="28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NOTA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3"/>
              <w:widowControl w:val="false"/>
              <w:spacing w:lineRule="auto" w:line="276" w:before="28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BOLSISTA OU VOLUNTÁRIO</w:t>
            </w:r>
          </w:p>
        </w:tc>
      </w:tr>
      <w:tr>
        <w:trPr/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ind w:left="0" w:right="-180" w:hanging="0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ind w:left="0" w:right="-180" w:hanging="0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ind w:left="0" w:right="-180" w:hanging="0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ind w:left="0" w:right="-180" w:hanging="0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ind w:left="0" w:right="-180" w:hanging="0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ind w:left="0" w:right="-180" w:hanging="0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ind w:left="0" w:right="-180" w:hanging="0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ind w:left="0" w:right="-180" w:hanging="0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ind w:left="0" w:right="-180" w:hanging="0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ind w:left="0" w:right="-180" w:hanging="0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ind w:left="0" w:right="-180" w:hanging="0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ind w:left="0" w:right="-180" w:hanging="0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ind w:left="0" w:right="-180" w:hanging="0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ind w:left="0" w:right="-180" w:hanging="0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ind w:left="0" w:right="-180" w:hanging="0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ind w:left="0" w:right="-180" w:hanging="0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ind w:left="0" w:right="-180" w:hanging="0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ind w:left="0" w:right="-180" w:hanging="0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76"/>
        <w:ind w:left="0" w:right="-18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ind w:left="0" w:right="-18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ind w:left="0" w:right="-18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Dourados, ____, de _____________ de ______.</w:t>
      </w:r>
    </w:p>
    <w:p>
      <w:pPr>
        <w:pStyle w:val="Normal"/>
        <w:spacing w:lineRule="auto" w:line="276"/>
        <w:ind w:left="0" w:right="-18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ind w:left="0" w:right="-18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ind w:left="0" w:right="-18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Assinatura do Docente: __________________________________________</w:t>
      </w:r>
    </w:p>
    <w:p>
      <w:pPr>
        <w:pStyle w:val="Normal"/>
        <w:spacing w:lineRule="auto" w:line="276"/>
        <w:ind w:left="0" w:right="-18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ind w:left="0" w:right="-180" w:hanging="0"/>
        <w:jc w:val="both"/>
        <w:rPr>
          <w:rFonts w:ascii="Times New Roman" w:hAnsi="Times New Roman"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026" w:right="1246" w:header="545" w:top="1960" w:footer="1134" w:bottom="1812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spacing w:lineRule="auto" w:line="276" w:before="0" w:after="0"/>
      <w:ind w:left="0" w:right="0" w:hanging="0"/>
      <w:jc w:val="center"/>
      <w:rPr>
        <w:rFonts w:ascii="Liberation Serif" w:hAnsi="Liberation Serif" w:eastAsia="Liberation Serif" w:cs="Liberation Serif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16"/>
        <w:szCs w:val="16"/>
        <w:u w:val="none"/>
        <w:shd w:fill="auto" w:val="clear"/>
        <w:vertAlign w:val="baseline"/>
      </w:rPr>
    </w:pPr>
    <w:r>
      <w:rPr>
        <w:rFonts w:eastAsia="Liberation Serif" w:cs="Liberation Serif"/>
        <w:b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FUNDAÇÃO UNIVERSIDADE FEDERAL DA GRANDE DOURADOS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76" w:before="0" w:after="0"/>
      <w:ind w:left="170" w:right="0" w:hanging="0"/>
      <w:jc w:val="center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Unidade I - Rua João Rosa Góes, 1761, Vila Progresso, 79.825-070 | Dourados - MS | www.ufgd.edu.br  | prograd@ufgd.edu.br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170" w:right="0" w:hanging="0"/>
      <w:jc w:val="lef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/>
      <w:drawing>
        <wp:inline distT="0" distB="0" distL="0" distR="0">
          <wp:extent cx="5905500" cy="842645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21" r="-3" b="-21"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842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91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spacing w:lineRule="auto" w:line="240" w:before="240" w:after="60"/>
    </w:pPr>
    <w:rPr>
      <w:rFonts w:ascii="Cambria" w:hAnsi="Cambria" w:eastAsia="Cambria" w:cs="Cambria"/>
      <w:b/>
      <w:sz w:val="32"/>
      <w:szCs w:val="32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Fontepargpadro">
    <w:name w:val="Fonte parág. padrão"/>
    <w:qFormat/>
    <w:rPr/>
  </w:style>
  <w:style w:type="character" w:styleId="Linkdainternetvisitado">
    <w:name w:val="Link da internet visitado"/>
    <w:basedOn w:val="Fontepargpadro"/>
    <w:rPr>
      <w:color w:val="800080"/>
      <w:u w:val="single"/>
    </w:rPr>
  </w:style>
  <w:style w:type="character" w:styleId="WW8Num1z0">
    <w:name w:val="WW8Num1z0"/>
    <w:qFormat/>
    <w:rPr>
      <w:rFonts w:eastAsia="Times New Roman" w:cs="Times New Roman"/>
      <w:bCs/>
      <w:color w:val="auto"/>
      <w:sz w:val="24"/>
      <w:szCs w:val="24"/>
      <w:lang w:val="pt-BR" w:eastAsia="zh-CN" w:bidi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LOnormal1">
    <w:name w:val="LO-normal1"/>
    <w:qFormat/>
    <w:pPr>
      <w:widowControl/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NSimSun" w:cs="Arial"/>
      <w:color w:val="auto"/>
      <w:kern w:val="0"/>
      <w:sz w:val="24"/>
      <w:szCs w:val="24"/>
      <w:lang w:val="pt-BR" w:eastAsia="zh-CN" w:bidi="hi-IN"/>
    </w:rPr>
  </w:style>
  <w:style w:type="paragraph" w:styleId="TableParagraph">
    <w:name w:val="Table Paragraph"/>
    <w:basedOn w:val="Normal"/>
    <w:qFormat/>
    <w:pPr>
      <w:widowControl w:val="false"/>
      <w:suppressAutoHyphens w:val="false"/>
      <w:spacing w:lineRule="exact" w:line="290"/>
      <w:ind w:left="64" w:right="0" w:hanging="0"/>
    </w:pPr>
    <w:rPr>
      <w:rFonts w:ascii="Arial" w:hAnsi="Arial" w:eastAsia="Arial" w:cs="Arial"/>
      <w:sz w:val="22"/>
      <w:szCs w:val="22"/>
      <w:lang w:val="en-US"/>
    </w:rPr>
  </w:style>
  <w:style w:type="numbering" w:styleId="WW8Num1">
    <w:name w:val="WW8Num1"/>
    <w:qFormat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323</TotalTime>
  <Application>LibreOffice/7.1.5.2$Windows_X86_64 LibreOffice_project/85f04e9f809797b8199d13c421bd8a2b025d52b5</Application>
  <AppVersion>15.0000</AppVersion>
  <Pages>1</Pages>
  <Words>99</Words>
  <Characters>576</Characters>
  <CharactersWithSpaces>736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2023-03-21T07:32:01Z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